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3DAB" w:rsidP="008A3DAB">
      <w:pPr>
        <w:ind w:firstLine="540"/>
        <w:jc w:val="right"/>
        <w:rPr>
          <w:sz w:val="26"/>
          <w:szCs w:val="26"/>
        </w:rPr>
      </w:pPr>
      <w:r w:rsidRPr="00B40AAB">
        <w:rPr>
          <w:sz w:val="26"/>
          <w:szCs w:val="26"/>
        </w:rPr>
        <w:t>Дело № 5-</w:t>
      </w:r>
      <w:r>
        <w:rPr>
          <w:sz w:val="26"/>
          <w:szCs w:val="26"/>
        </w:rPr>
        <w:t>102</w:t>
      </w:r>
      <w:r w:rsidRPr="00B40AAB">
        <w:rPr>
          <w:sz w:val="26"/>
          <w:szCs w:val="26"/>
        </w:rPr>
        <w:t>-21</w:t>
      </w:r>
      <w:r>
        <w:rPr>
          <w:sz w:val="26"/>
          <w:szCs w:val="26"/>
        </w:rPr>
        <w:t>06</w:t>
      </w:r>
      <w:r w:rsidRPr="00B40AAB">
        <w:rPr>
          <w:sz w:val="26"/>
          <w:szCs w:val="26"/>
        </w:rPr>
        <w:t>/202</w:t>
      </w:r>
      <w:r>
        <w:rPr>
          <w:sz w:val="26"/>
          <w:szCs w:val="26"/>
        </w:rPr>
        <w:t>4</w:t>
      </w:r>
    </w:p>
    <w:p w:rsidR="008A3DAB" w:rsidRPr="003A48B3" w:rsidP="008A3DAB">
      <w:pPr>
        <w:ind w:firstLine="540"/>
        <w:jc w:val="right"/>
      </w:pPr>
      <w:r w:rsidRPr="003A48B3">
        <w:t xml:space="preserve">УИД </w:t>
      </w:r>
      <w:r w:rsidRPr="003A48B3" w:rsidR="003A48B3">
        <w:rPr>
          <w:bCs/>
        </w:rPr>
        <w:t>86MS0046-01-2024-000045-40</w:t>
      </w:r>
    </w:p>
    <w:p w:rsidR="008A3DAB" w:rsidRPr="00B40AAB" w:rsidP="008A3DAB">
      <w:pPr>
        <w:ind w:firstLine="540"/>
        <w:jc w:val="right"/>
        <w:rPr>
          <w:sz w:val="26"/>
          <w:szCs w:val="26"/>
        </w:rPr>
      </w:pPr>
    </w:p>
    <w:p w:rsidR="008A3DAB" w:rsidRPr="00B40AAB" w:rsidP="008A3DAB">
      <w:pPr>
        <w:jc w:val="center"/>
        <w:rPr>
          <w:sz w:val="26"/>
          <w:szCs w:val="26"/>
        </w:rPr>
      </w:pPr>
      <w:r w:rsidRPr="00B40AAB">
        <w:rPr>
          <w:sz w:val="26"/>
          <w:szCs w:val="26"/>
        </w:rPr>
        <w:t>ПОСТАНОВЛЕНИЕ</w:t>
      </w:r>
    </w:p>
    <w:p w:rsidR="008A3DAB" w:rsidRPr="00B40AAB" w:rsidP="008A3DAB">
      <w:pPr>
        <w:ind w:firstLine="540"/>
        <w:jc w:val="center"/>
        <w:rPr>
          <w:sz w:val="26"/>
          <w:szCs w:val="26"/>
        </w:rPr>
      </w:pPr>
      <w:r w:rsidRPr="00B40AAB">
        <w:rPr>
          <w:sz w:val="26"/>
          <w:szCs w:val="26"/>
        </w:rPr>
        <w:t>по делу об административном правонарушении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</w:p>
    <w:p w:rsidR="008A3DAB" w:rsidRPr="00B40AAB" w:rsidP="008A3D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февраля </w:t>
      </w:r>
      <w:r w:rsidRPr="00B40AAB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B40AAB">
        <w:rPr>
          <w:sz w:val="26"/>
          <w:szCs w:val="26"/>
        </w:rPr>
        <w:t xml:space="preserve"> года</w:t>
      </w:r>
      <w:r w:rsidRPr="00B40AAB">
        <w:rPr>
          <w:sz w:val="26"/>
          <w:szCs w:val="26"/>
        </w:rPr>
        <w:tab/>
      </w:r>
      <w:r w:rsidRPr="00B40AAB">
        <w:rPr>
          <w:sz w:val="26"/>
          <w:szCs w:val="26"/>
        </w:rPr>
        <w:tab/>
      </w:r>
      <w:r w:rsidRPr="00B40AAB">
        <w:rPr>
          <w:sz w:val="26"/>
          <w:szCs w:val="26"/>
        </w:rPr>
        <w:tab/>
      </w:r>
      <w:r w:rsidRPr="00B40AAB">
        <w:rPr>
          <w:sz w:val="26"/>
          <w:szCs w:val="26"/>
        </w:rPr>
        <w:tab/>
      </w:r>
      <w:r w:rsidRPr="00B40AAB">
        <w:rPr>
          <w:sz w:val="26"/>
          <w:szCs w:val="26"/>
        </w:rPr>
        <w:tab/>
      </w:r>
      <w:r w:rsidRPr="00B40AAB">
        <w:rPr>
          <w:sz w:val="26"/>
          <w:szCs w:val="26"/>
        </w:rPr>
        <w:tab/>
        <w:t xml:space="preserve">   г. Нижневартовск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</w:p>
    <w:p w:rsidR="008A3DAB" w:rsidRPr="00B40AAB" w:rsidP="008A3DAB">
      <w:pPr>
        <w:ind w:firstLine="708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Мировой судья судебного участка № </w:t>
      </w:r>
      <w:r>
        <w:rPr>
          <w:sz w:val="26"/>
          <w:szCs w:val="26"/>
        </w:rPr>
        <w:t>6</w:t>
      </w:r>
      <w:r w:rsidRPr="00B40AAB">
        <w:rPr>
          <w:sz w:val="26"/>
          <w:szCs w:val="26"/>
        </w:rPr>
        <w:t xml:space="preserve"> Нижневартовского</w:t>
      </w:r>
      <w:r w:rsidRPr="00B40AAB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>
        <w:rPr>
          <w:sz w:val="26"/>
          <w:szCs w:val="26"/>
        </w:rPr>
        <w:t>Аксенова Е.В.</w:t>
      </w:r>
      <w:r w:rsidRPr="00B40AAB">
        <w:rPr>
          <w:sz w:val="26"/>
          <w:szCs w:val="26"/>
        </w:rPr>
        <w:t>,</w:t>
      </w:r>
      <w:r w:rsidRPr="00B40AAB">
        <w:rPr>
          <w:color w:val="000000"/>
          <w:sz w:val="26"/>
          <w:szCs w:val="26"/>
        </w:rPr>
        <w:t xml:space="preserve"> находящийся по адресу: ХМАО – Югра, г. Нижневартовск, </w:t>
      </w:r>
      <w:r w:rsidRPr="00B40AAB">
        <w:rPr>
          <w:color w:val="000099"/>
          <w:sz w:val="26"/>
          <w:szCs w:val="26"/>
        </w:rPr>
        <w:t>ул. Нефтяников, д. 6</w:t>
      </w:r>
      <w:r w:rsidRPr="00B40AAB">
        <w:rPr>
          <w:color w:val="000000"/>
          <w:sz w:val="26"/>
          <w:szCs w:val="26"/>
        </w:rPr>
        <w:t xml:space="preserve">, 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рассмотрев материалы по делу об административном правонарушен</w:t>
      </w:r>
      <w:r w:rsidRPr="00B40AAB">
        <w:rPr>
          <w:sz w:val="26"/>
          <w:szCs w:val="26"/>
        </w:rPr>
        <w:t xml:space="preserve">ии в отношении </w:t>
      </w:r>
    </w:p>
    <w:p w:rsidR="008A3DAB" w:rsidRPr="00B51B85" w:rsidP="008A3D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Абуева Марата Магомедаминовича</w:t>
      </w:r>
      <w:r w:rsidRPr="00B51B85">
        <w:rPr>
          <w:sz w:val="26"/>
          <w:szCs w:val="26"/>
        </w:rPr>
        <w:t xml:space="preserve">, </w:t>
      </w:r>
      <w:r w:rsidR="000401D4">
        <w:rPr>
          <w:sz w:val="26"/>
          <w:szCs w:val="26"/>
        </w:rPr>
        <w:t>*</w:t>
      </w:r>
      <w:r w:rsidRPr="00B51B85">
        <w:rPr>
          <w:sz w:val="26"/>
          <w:szCs w:val="26"/>
        </w:rPr>
        <w:t xml:space="preserve"> года рождения, уроженца </w:t>
      </w:r>
      <w:r w:rsidR="000401D4">
        <w:rPr>
          <w:sz w:val="26"/>
          <w:szCs w:val="26"/>
        </w:rPr>
        <w:t>*</w:t>
      </w:r>
      <w:r w:rsidRPr="00B51B85">
        <w:rPr>
          <w:sz w:val="26"/>
          <w:szCs w:val="26"/>
        </w:rPr>
        <w:t xml:space="preserve"> генерального директора </w:t>
      </w:r>
      <w:r w:rsidRPr="00B51B85">
        <w:rPr>
          <w:color w:val="000099"/>
          <w:sz w:val="26"/>
          <w:szCs w:val="26"/>
        </w:rPr>
        <w:t>ООО «</w:t>
      </w:r>
      <w:r>
        <w:rPr>
          <w:color w:val="000099"/>
          <w:sz w:val="26"/>
          <w:szCs w:val="26"/>
        </w:rPr>
        <w:t>Трансстройконсалтинг</w:t>
      </w:r>
      <w:r w:rsidRPr="00B51B85">
        <w:rPr>
          <w:sz w:val="26"/>
          <w:szCs w:val="26"/>
        </w:rPr>
        <w:t xml:space="preserve">», проживающего по адресу: </w:t>
      </w:r>
      <w:r w:rsidR="000401D4">
        <w:rPr>
          <w:sz w:val="26"/>
          <w:szCs w:val="26"/>
        </w:rPr>
        <w:t>*</w:t>
      </w:r>
      <w:r w:rsidRPr="00B51B85">
        <w:rPr>
          <w:sz w:val="26"/>
          <w:szCs w:val="26"/>
        </w:rPr>
        <w:t xml:space="preserve"> </w:t>
      </w:r>
      <w:r w:rsidRPr="00B51B85">
        <w:rPr>
          <w:color w:val="FF0000"/>
          <w:sz w:val="26"/>
          <w:szCs w:val="26"/>
        </w:rPr>
        <w:t>пас</w:t>
      </w:r>
      <w:r w:rsidRPr="00B51B85">
        <w:rPr>
          <w:color w:val="FF0000"/>
          <w:sz w:val="26"/>
          <w:szCs w:val="26"/>
        </w:rPr>
        <w:t xml:space="preserve">порт серии </w:t>
      </w:r>
      <w:r w:rsidR="000401D4">
        <w:rPr>
          <w:color w:val="FF0000"/>
          <w:sz w:val="26"/>
          <w:szCs w:val="26"/>
        </w:rPr>
        <w:t>*</w:t>
      </w:r>
    </w:p>
    <w:p w:rsidR="008A3DAB" w:rsidRPr="00B51B85" w:rsidP="008A3DAB">
      <w:pPr>
        <w:ind w:firstLine="540"/>
        <w:jc w:val="both"/>
        <w:rPr>
          <w:sz w:val="26"/>
          <w:szCs w:val="26"/>
        </w:rPr>
      </w:pPr>
    </w:p>
    <w:p w:rsidR="008A3DAB" w:rsidRPr="00B51B85" w:rsidP="008A3DAB">
      <w:pPr>
        <w:ind w:firstLine="540"/>
        <w:jc w:val="center"/>
        <w:rPr>
          <w:sz w:val="26"/>
          <w:szCs w:val="26"/>
        </w:rPr>
      </w:pPr>
      <w:r w:rsidRPr="00B51B85">
        <w:rPr>
          <w:sz w:val="26"/>
          <w:szCs w:val="26"/>
        </w:rPr>
        <w:t>УСТАНОВИЛ:</w:t>
      </w:r>
    </w:p>
    <w:p w:rsidR="008A3DAB" w:rsidRPr="00B51B85" w:rsidP="008A3DAB">
      <w:pPr>
        <w:ind w:firstLine="540"/>
        <w:jc w:val="both"/>
        <w:rPr>
          <w:sz w:val="26"/>
          <w:szCs w:val="26"/>
        </w:rPr>
      </w:pPr>
    </w:p>
    <w:p w:rsidR="008A3DAB" w:rsidRPr="00B40AAB" w:rsidP="008A3D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Абуев М.М.</w:t>
      </w:r>
      <w:r w:rsidRPr="00B51B85">
        <w:rPr>
          <w:sz w:val="26"/>
          <w:szCs w:val="26"/>
        </w:rPr>
        <w:t xml:space="preserve"> являясь генеральным директором </w:t>
      </w:r>
      <w:r w:rsidRPr="00B51B85">
        <w:rPr>
          <w:color w:val="000099"/>
          <w:sz w:val="26"/>
          <w:szCs w:val="26"/>
        </w:rPr>
        <w:t>ООО «</w:t>
      </w:r>
      <w:r>
        <w:rPr>
          <w:color w:val="000099"/>
          <w:sz w:val="26"/>
          <w:szCs w:val="26"/>
        </w:rPr>
        <w:t>Трансстройконсалтинг</w:t>
      </w:r>
      <w:r w:rsidRPr="00B51B85">
        <w:rPr>
          <w:sz w:val="26"/>
          <w:szCs w:val="26"/>
        </w:rPr>
        <w:t xml:space="preserve">», расположенного по адресу: ХМАО – Югра, г. Нижневартовск, ул. </w:t>
      </w:r>
      <w:r>
        <w:rPr>
          <w:sz w:val="26"/>
          <w:szCs w:val="26"/>
        </w:rPr>
        <w:t>Интернациональная</w:t>
      </w:r>
      <w:r w:rsidRPr="00B51B85">
        <w:rPr>
          <w:sz w:val="26"/>
          <w:szCs w:val="26"/>
        </w:rPr>
        <w:t xml:space="preserve">, д. </w:t>
      </w:r>
      <w:r>
        <w:rPr>
          <w:sz w:val="26"/>
          <w:szCs w:val="26"/>
        </w:rPr>
        <w:t>91</w:t>
      </w:r>
      <w:r w:rsidRPr="00B51B85">
        <w:rPr>
          <w:sz w:val="26"/>
          <w:szCs w:val="26"/>
        </w:rPr>
        <w:t xml:space="preserve">, </w:t>
      </w:r>
      <w:r>
        <w:rPr>
          <w:sz w:val="26"/>
          <w:szCs w:val="26"/>
        </w:rPr>
        <w:t>стр.Б, офис 7</w:t>
      </w:r>
      <w:r w:rsidRPr="00B40AAB">
        <w:rPr>
          <w:sz w:val="26"/>
          <w:szCs w:val="26"/>
        </w:rPr>
        <w:t xml:space="preserve">, в срок до </w:t>
      </w:r>
      <w:r w:rsidRPr="00D46022">
        <w:rPr>
          <w:sz w:val="26"/>
          <w:szCs w:val="26"/>
        </w:rPr>
        <w:t>04 сентября 2023</w:t>
      </w:r>
      <w:r w:rsidRPr="00B40AAB">
        <w:rPr>
          <w:sz w:val="26"/>
          <w:szCs w:val="26"/>
        </w:rPr>
        <w:t xml:space="preserve"> года не п</w:t>
      </w:r>
      <w:r w:rsidRPr="00B40AAB">
        <w:rPr>
          <w:color w:val="000000"/>
          <w:sz w:val="26"/>
          <w:szCs w:val="26"/>
        </w:rPr>
        <w:t xml:space="preserve">редставил в орган, осуществляющий государственную регистрацию юридических лиц и индивидуальных предпринимателей, достоверные сведения об адресе (месте нахождения) юридического лица </w:t>
      </w:r>
      <w:r w:rsidRPr="00B51B85">
        <w:rPr>
          <w:color w:val="000099"/>
          <w:sz w:val="26"/>
          <w:szCs w:val="26"/>
        </w:rPr>
        <w:t>ООО ««</w:t>
      </w:r>
      <w:r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00"/>
          <w:sz w:val="26"/>
          <w:szCs w:val="26"/>
        </w:rPr>
        <w:t>».</w:t>
      </w:r>
      <w:r w:rsidRPr="00B40AAB">
        <w:rPr>
          <w:sz w:val="26"/>
          <w:szCs w:val="26"/>
        </w:rPr>
        <w:t xml:space="preserve"> </w:t>
      </w:r>
    </w:p>
    <w:p w:rsidR="008A3DAB" w:rsidRPr="00B51B85" w:rsidP="008A3DAB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B51B85">
        <w:rPr>
          <w:sz w:val="26"/>
          <w:szCs w:val="26"/>
        </w:rPr>
        <w:t>На рассмотрение административного м</w:t>
      </w:r>
      <w:r w:rsidRPr="00B51B85">
        <w:rPr>
          <w:sz w:val="26"/>
          <w:szCs w:val="26"/>
        </w:rPr>
        <w:t xml:space="preserve">атериала </w:t>
      </w:r>
      <w:r>
        <w:rPr>
          <w:sz w:val="26"/>
          <w:szCs w:val="26"/>
        </w:rPr>
        <w:t>Абуев М.М.</w:t>
      </w:r>
      <w:r w:rsidRPr="00B51B85">
        <w:rPr>
          <w:sz w:val="26"/>
          <w:szCs w:val="26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8A3DAB" w:rsidRPr="00E05C3C" w:rsidP="008A3DAB">
      <w:pPr>
        <w:ind w:firstLine="540"/>
        <w:jc w:val="both"/>
        <w:rPr>
          <w:color w:val="000000"/>
          <w:sz w:val="26"/>
          <w:szCs w:val="26"/>
        </w:rPr>
      </w:pPr>
      <w:r w:rsidRPr="00B51B85">
        <w:rPr>
          <w:sz w:val="26"/>
          <w:szCs w:val="26"/>
        </w:rPr>
        <w:t xml:space="preserve">Согласно материалам дела судебная повестка, направленная в адрес </w:t>
      </w:r>
      <w:r>
        <w:rPr>
          <w:sz w:val="26"/>
          <w:szCs w:val="26"/>
        </w:rPr>
        <w:t>Абуева М.М.</w:t>
      </w:r>
      <w:r w:rsidRPr="00B51B85">
        <w:rPr>
          <w:sz w:val="26"/>
          <w:szCs w:val="26"/>
        </w:rPr>
        <w:t>, возвращена в суд по ист</w:t>
      </w:r>
      <w:r w:rsidRPr="00B51B85">
        <w:rPr>
          <w:sz w:val="26"/>
          <w:szCs w:val="26"/>
        </w:rPr>
        <w:t xml:space="preserve">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>
        <w:rPr>
          <w:sz w:val="26"/>
          <w:szCs w:val="26"/>
        </w:rPr>
        <w:t>Абуева М.М.</w:t>
      </w:r>
      <w:r w:rsidRPr="00B51B85">
        <w:rPr>
          <w:sz w:val="26"/>
          <w:szCs w:val="26"/>
        </w:rPr>
        <w:t xml:space="preserve"> о времени и месте рассмотрения дела, у суда нет оснований полагать, что его права</w:t>
      </w:r>
      <w:r w:rsidRPr="00B51B85">
        <w:rPr>
          <w:sz w:val="26"/>
          <w:szCs w:val="26"/>
        </w:rPr>
        <w:t xml:space="preserve"> на судебную защиту нарушены. Мировой судья считает возможным рассмотреть дело в отсутствие </w:t>
      </w:r>
      <w:r>
        <w:rPr>
          <w:sz w:val="26"/>
          <w:szCs w:val="26"/>
        </w:rPr>
        <w:t>Абуева М.М.</w:t>
      </w:r>
      <w:r w:rsidRPr="00E05C3C">
        <w:rPr>
          <w:color w:val="000000"/>
          <w:sz w:val="26"/>
          <w:szCs w:val="26"/>
        </w:rPr>
        <w:t>.</w:t>
      </w:r>
    </w:p>
    <w:p w:rsidR="008A3DAB" w:rsidRPr="00E05C3C" w:rsidP="008A3DAB">
      <w:pPr>
        <w:ind w:firstLine="540"/>
        <w:jc w:val="both"/>
        <w:rPr>
          <w:color w:val="000000"/>
          <w:sz w:val="26"/>
          <w:szCs w:val="26"/>
        </w:rPr>
      </w:pPr>
      <w:r w:rsidRPr="00E05C3C">
        <w:rPr>
          <w:color w:val="000000"/>
          <w:sz w:val="26"/>
          <w:szCs w:val="26"/>
        </w:rPr>
        <w:t xml:space="preserve">Мировой судья, исследовав следующие доказательства по делу: 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 xml:space="preserve">- протокол об административном правонарушении № </w:t>
      </w:r>
      <w:r>
        <w:rPr>
          <w:color w:val="000000"/>
          <w:sz w:val="26"/>
          <w:szCs w:val="26"/>
        </w:rPr>
        <w:t>86172328500032300002</w:t>
      </w:r>
      <w:r w:rsidRPr="00B40AAB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10</w:t>
      </w:r>
      <w:r w:rsidRPr="00B40AA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1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Pr="00B40AAB">
        <w:rPr>
          <w:color w:val="000000"/>
          <w:sz w:val="26"/>
          <w:szCs w:val="26"/>
        </w:rPr>
        <w:t xml:space="preserve">, составленный в отсутствие </w:t>
      </w:r>
      <w:r>
        <w:rPr>
          <w:color w:val="000000"/>
          <w:sz w:val="26"/>
          <w:szCs w:val="26"/>
        </w:rPr>
        <w:t>Абуева М.М</w:t>
      </w:r>
      <w:r w:rsidRPr="00E05C3C">
        <w:rPr>
          <w:color w:val="000000"/>
          <w:sz w:val="26"/>
          <w:szCs w:val="26"/>
        </w:rPr>
        <w:t>.</w:t>
      </w:r>
      <w:r w:rsidRPr="00B40AAB">
        <w:rPr>
          <w:color w:val="000000"/>
          <w:sz w:val="26"/>
          <w:szCs w:val="26"/>
        </w:rPr>
        <w:t>;</w:t>
      </w:r>
    </w:p>
    <w:p w:rsidR="008A3DAB" w:rsidRPr="00E05C3C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уведомление</w:t>
      </w:r>
      <w:r w:rsidRPr="00B40AAB">
        <w:rPr>
          <w:color w:val="000000"/>
          <w:sz w:val="26"/>
          <w:szCs w:val="26"/>
        </w:rPr>
        <w:t xml:space="preserve"> о времени и месте составления протокола об административном правонарушении от </w:t>
      </w:r>
      <w:r>
        <w:rPr>
          <w:color w:val="000000"/>
          <w:sz w:val="26"/>
          <w:szCs w:val="26"/>
        </w:rPr>
        <w:t>12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Pr="00B40AAB">
        <w:rPr>
          <w:color w:val="000000"/>
          <w:sz w:val="26"/>
          <w:szCs w:val="26"/>
        </w:rPr>
        <w:t>0.</w:t>
      </w:r>
      <w:r w:rsidRPr="00E05C3C">
        <w:rPr>
          <w:color w:val="000000"/>
          <w:sz w:val="26"/>
          <w:szCs w:val="26"/>
        </w:rPr>
        <w:t>2023;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E05C3C">
        <w:rPr>
          <w:color w:val="000000"/>
          <w:sz w:val="26"/>
          <w:szCs w:val="26"/>
        </w:rPr>
        <w:t>- список внутренних почтовых</w:t>
      </w:r>
      <w:r w:rsidRPr="00B40AAB">
        <w:rPr>
          <w:sz w:val="26"/>
          <w:szCs w:val="26"/>
        </w:rPr>
        <w:t xml:space="preserve"> отправлений;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отчет об отслеживании отправления;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- уведомление о необходимости предоставления достоверных сведений (повторно) № </w:t>
      </w:r>
      <w:r>
        <w:rPr>
          <w:sz w:val="26"/>
          <w:szCs w:val="26"/>
        </w:rPr>
        <w:t>280</w:t>
      </w:r>
      <w:r w:rsidRPr="00B40AAB">
        <w:rPr>
          <w:sz w:val="26"/>
          <w:szCs w:val="26"/>
        </w:rPr>
        <w:t xml:space="preserve">/1 от </w:t>
      </w:r>
      <w:r>
        <w:rPr>
          <w:sz w:val="26"/>
          <w:szCs w:val="26"/>
        </w:rPr>
        <w:t>02</w:t>
      </w:r>
      <w:r w:rsidRPr="00B40AAB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B40AA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>;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список внутренних почтовых отправлений;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отчет об отслеживании отправления;</w:t>
      </w:r>
    </w:p>
    <w:p w:rsidR="008A3D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- протокол осмотра № </w:t>
      </w:r>
      <w:r>
        <w:rPr>
          <w:sz w:val="26"/>
          <w:szCs w:val="26"/>
        </w:rPr>
        <w:t>07</w:t>
      </w:r>
      <w:r w:rsidRPr="00B40AAB">
        <w:rPr>
          <w:sz w:val="26"/>
          <w:szCs w:val="26"/>
        </w:rPr>
        <w:t>-</w:t>
      </w:r>
      <w:r>
        <w:rPr>
          <w:sz w:val="26"/>
          <w:szCs w:val="26"/>
        </w:rPr>
        <w:t>18</w:t>
      </w:r>
      <w:r w:rsidRPr="00B40AAB">
        <w:rPr>
          <w:sz w:val="26"/>
          <w:szCs w:val="26"/>
        </w:rPr>
        <w:t>/</w:t>
      </w:r>
      <w:r>
        <w:rPr>
          <w:sz w:val="26"/>
          <w:szCs w:val="26"/>
        </w:rPr>
        <w:t>286</w:t>
      </w:r>
      <w:r w:rsidRPr="00B40AAB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B40AA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B40AA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>;</w:t>
      </w:r>
    </w:p>
    <w:p w:rsidR="008A3D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- </w:t>
      </w:r>
      <w:r w:rsidRPr="00B40AAB">
        <w:rPr>
          <w:color w:val="FF0000"/>
          <w:sz w:val="26"/>
          <w:szCs w:val="26"/>
        </w:rPr>
        <w:t>видеозапись события</w:t>
      </w:r>
      <w:r w:rsidRPr="00B40AAB">
        <w:rPr>
          <w:sz w:val="26"/>
          <w:szCs w:val="26"/>
        </w:rPr>
        <w:t xml:space="preserve">; 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фототаблицу;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постановление о назначении административного наказания начальника</w:t>
      </w:r>
      <w:r>
        <w:rPr>
          <w:sz w:val="26"/>
          <w:szCs w:val="26"/>
        </w:rPr>
        <w:t xml:space="preserve"> Межрайонной</w:t>
      </w:r>
      <w:r w:rsidRPr="00B40AAB">
        <w:rPr>
          <w:sz w:val="26"/>
          <w:szCs w:val="26"/>
        </w:rPr>
        <w:t xml:space="preserve"> ИФНС России № 11 по ХМАО - Югре № </w:t>
      </w:r>
      <w:r>
        <w:rPr>
          <w:sz w:val="26"/>
          <w:szCs w:val="26"/>
        </w:rPr>
        <w:t>317</w:t>
      </w:r>
      <w:r w:rsidRPr="00B40AAB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B40AAB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B40AA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 xml:space="preserve"> года, согласно которому </w:t>
      </w:r>
      <w:r w:rsidR="00DF4DC0">
        <w:rPr>
          <w:sz w:val="26"/>
          <w:szCs w:val="26"/>
        </w:rPr>
        <w:t>Абуев М.М.</w:t>
      </w:r>
      <w:r w:rsidRPr="00B40AAB">
        <w:rPr>
          <w:sz w:val="26"/>
          <w:szCs w:val="26"/>
        </w:rPr>
        <w:t xml:space="preserve"> признан виновн</w:t>
      </w:r>
      <w:r>
        <w:rPr>
          <w:sz w:val="26"/>
          <w:szCs w:val="26"/>
        </w:rPr>
        <w:t>ым</w:t>
      </w:r>
      <w:r w:rsidRPr="00B40AAB">
        <w:rPr>
          <w:sz w:val="26"/>
          <w:szCs w:val="26"/>
        </w:rPr>
        <w:t xml:space="preserve"> в совершении административного </w:t>
      </w:r>
      <w:r w:rsidRPr="00B40AAB">
        <w:rPr>
          <w:sz w:val="26"/>
          <w:szCs w:val="26"/>
        </w:rPr>
        <w:t>правонарушения, предусмотрен</w:t>
      </w:r>
      <w:r w:rsidRPr="00B40AAB">
        <w:rPr>
          <w:sz w:val="26"/>
          <w:szCs w:val="26"/>
        </w:rPr>
        <w:t xml:space="preserve">ного ч. 4 ст. 14.25 Кодекса РФ об АП, и </w:t>
      </w:r>
      <w:r>
        <w:rPr>
          <w:sz w:val="26"/>
          <w:szCs w:val="26"/>
        </w:rPr>
        <w:t>ему</w:t>
      </w:r>
      <w:r w:rsidRPr="00B40AAB">
        <w:rPr>
          <w:sz w:val="26"/>
          <w:szCs w:val="26"/>
        </w:rPr>
        <w:t xml:space="preserve"> назначено наказание в виде административного штрафа в размере 5 000 рублей. Постановление вступило в законную силу </w:t>
      </w:r>
      <w:r>
        <w:rPr>
          <w:sz w:val="26"/>
          <w:szCs w:val="26"/>
        </w:rPr>
        <w:t>19 июня</w:t>
      </w:r>
      <w:r w:rsidRPr="00B40AAB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 xml:space="preserve"> года;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список внутренних почтовых отправлений;</w:t>
      </w:r>
    </w:p>
    <w:p w:rsidR="008A3D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отчет об отслеживании отправления;</w:t>
      </w:r>
    </w:p>
    <w:p w:rsidR="008A3DAB" w:rsidP="008A3D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заинтересованного лица о недостоверности сведений, включенных в ЕГРЮЛ;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- уведомление о необходимости предоставления достоверных сведений № </w:t>
      </w:r>
      <w:r w:rsidR="00DF4DC0">
        <w:rPr>
          <w:sz w:val="26"/>
          <w:szCs w:val="26"/>
        </w:rPr>
        <w:t>280</w:t>
      </w:r>
      <w:r w:rsidRPr="00B40AAB">
        <w:rPr>
          <w:sz w:val="26"/>
          <w:szCs w:val="26"/>
        </w:rPr>
        <w:t xml:space="preserve"> от </w:t>
      </w:r>
      <w:r w:rsidR="00DF4DC0">
        <w:rPr>
          <w:sz w:val="26"/>
          <w:szCs w:val="26"/>
        </w:rPr>
        <w:t>07</w:t>
      </w:r>
      <w:r w:rsidRPr="00B40AAB">
        <w:rPr>
          <w:sz w:val="26"/>
          <w:szCs w:val="26"/>
        </w:rPr>
        <w:t>.</w:t>
      </w:r>
      <w:r w:rsidR="00DF4DC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40AA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>;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список внутренних почтовых отправлений;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отчет об отслеживании отправления;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- выпи</w:t>
      </w:r>
      <w:r w:rsidRPr="00B40AAB">
        <w:rPr>
          <w:sz w:val="26"/>
          <w:szCs w:val="26"/>
        </w:rPr>
        <w:t>ску из ЕГРЮЛ,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приходит к следующему.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Согласно п. 2 ст. 54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 (муниципального образов</w:t>
      </w:r>
      <w:r w:rsidRPr="00B40AAB">
        <w:rPr>
          <w:sz w:val="26"/>
          <w:szCs w:val="26"/>
        </w:rPr>
        <w:t>ания).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</w:t>
      </w:r>
      <w:r w:rsidRPr="00B40AAB">
        <w:rPr>
          <w:sz w:val="26"/>
          <w:szCs w:val="26"/>
        </w:rPr>
        <w:t xml:space="preserve"> от имени юридического лица в силу закона, иного правового акта или учредительного документа, если иное не установлено законом о государственной регистрации юридических лиц.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В соответствии с пп. «л» пункта 1 статьи 5 Федерального закона № 129-ФЗ от 8 авгус</w:t>
      </w:r>
      <w:r w:rsidRPr="00B40AAB">
        <w:rPr>
          <w:sz w:val="26"/>
          <w:szCs w:val="26"/>
        </w:rPr>
        <w:t>та 2001 года «О государственной регистрации юридических лиц и индивидуальных предпринимателей» в едином государственном реестре юридических лиц должны содержатся сведения и документы о юридическом лице, в том числе: фамилия, имя, отчество и должность лица,</w:t>
      </w:r>
      <w:r w:rsidRPr="00B40AAB">
        <w:rPr>
          <w:sz w:val="26"/>
          <w:szCs w:val="26"/>
        </w:rPr>
        <w:t xml:space="preserve">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</w:t>
      </w:r>
      <w:r w:rsidRPr="00B40AAB">
        <w:rPr>
          <w:sz w:val="26"/>
          <w:szCs w:val="26"/>
        </w:rPr>
        <w:t xml:space="preserve">ельщика при его наличии. 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В силу ч. 1 ст. 25 указанного Федерального закона за непредставление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</w:t>
      </w:r>
      <w:r w:rsidRPr="00B40AAB">
        <w:rPr>
          <w:sz w:val="26"/>
          <w:szCs w:val="26"/>
        </w:rPr>
        <w:t>еские лица и (или) индивидуальные предприниматели несут ответственность, установленную законодательством Российской Федерации.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Часть 5 статьи 14.25 Кодекса РФ об АП предусматривает административную ответственность за повторное совершение административного </w:t>
      </w:r>
      <w:r w:rsidRPr="00B40AAB">
        <w:rPr>
          <w:sz w:val="26"/>
          <w:szCs w:val="26"/>
        </w:rPr>
        <w:t xml:space="preserve">правонарушения, предусмотренного </w:t>
      </w:r>
      <w:hyperlink r:id="rId4" w:anchor="sub_142504#sub_142504" w:history="1">
        <w:r w:rsidRPr="00B40AAB">
          <w:rPr>
            <w:rStyle w:val="Hyperlink"/>
            <w:sz w:val="26"/>
            <w:szCs w:val="26"/>
          </w:rPr>
          <w:t>частью 4</w:t>
        </w:r>
      </w:hyperlink>
      <w:r w:rsidRPr="00B40AAB">
        <w:rPr>
          <w:sz w:val="26"/>
          <w:szCs w:val="26"/>
        </w:rPr>
        <w:t xml:space="preserve"> настоящей статьи, а также представление в орган, осуществляющий г</w:t>
      </w:r>
      <w:r w:rsidRPr="00B40AAB">
        <w:rPr>
          <w:sz w:val="26"/>
          <w:szCs w:val="26"/>
        </w:rPr>
        <w:t xml:space="preserve">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</w:t>
      </w:r>
      <w:hyperlink r:id="rId5" w:history="1">
        <w:r w:rsidRPr="00B40AAB">
          <w:rPr>
            <w:rStyle w:val="Hyperlink"/>
            <w:sz w:val="26"/>
            <w:szCs w:val="26"/>
          </w:rPr>
          <w:t>уголовно наказуемого деяния</w:t>
        </w:r>
      </w:hyperlink>
      <w:r w:rsidRPr="00B40AAB">
        <w:rPr>
          <w:sz w:val="26"/>
          <w:szCs w:val="26"/>
        </w:rPr>
        <w:t>.</w:t>
      </w:r>
    </w:p>
    <w:p w:rsidR="008A3DAB" w:rsidP="008A3DAB">
      <w:pPr>
        <w:ind w:firstLine="540"/>
        <w:jc w:val="both"/>
        <w:rPr>
          <w:sz w:val="26"/>
          <w:szCs w:val="26"/>
        </w:rPr>
      </w:pPr>
      <w:r w:rsidRPr="00B40AAB">
        <w:rPr>
          <w:color w:val="000000"/>
          <w:sz w:val="26"/>
          <w:szCs w:val="26"/>
        </w:rPr>
        <w:t>Из протокола об админист</w:t>
      </w:r>
      <w:r w:rsidRPr="00B40AAB">
        <w:rPr>
          <w:color w:val="000000"/>
          <w:sz w:val="26"/>
          <w:szCs w:val="26"/>
        </w:rPr>
        <w:t xml:space="preserve">ративном правонарушении следует, что в адрес </w:t>
      </w:r>
      <w:r>
        <w:rPr>
          <w:color w:val="000000"/>
          <w:sz w:val="26"/>
          <w:szCs w:val="26"/>
        </w:rPr>
        <w:t xml:space="preserve">Межрайонной </w:t>
      </w:r>
      <w:r w:rsidRPr="00B40AAB">
        <w:rPr>
          <w:color w:val="000000"/>
          <w:sz w:val="26"/>
          <w:szCs w:val="26"/>
        </w:rPr>
        <w:t xml:space="preserve">ИФНС России № 11 по ХМАО – Югре </w:t>
      </w:r>
      <w:r w:rsidR="00DF4DC0">
        <w:rPr>
          <w:color w:val="000000"/>
          <w:sz w:val="26"/>
          <w:szCs w:val="26"/>
        </w:rPr>
        <w:t>05</w:t>
      </w:r>
      <w:r w:rsidRPr="00B40AAB">
        <w:rPr>
          <w:color w:val="000000"/>
          <w:sz w:val="26"/>
          <w:szCs w:val="26"/>
        </w:rPr>
        <w:t>.</w:t>
      </w:r>
      <w:r w:rsidR="00DF4DC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 w:rsidRPr="00B40AAB">
        <w:rPr>
          <w:color w:val="000000"/>
          <w:sz w:val="26"/>
          <w:szCs w:val="26"/>
        </w:rPr>
        <w:t>.202</w:t>
      </w:r>
      <w:r w:rsidR="00DF4DC0">
        <w:rPr>
          <w:color w:val="000000"/>
          <w:sz w:val="26"/>
          <w:szCs w:val="26"/>
        </w:rPr>
        <w:t>2</w:t>
      </w:r>
      <w:r w:rsidRPr="00B40AAB">
        <w:rPr>
          <w:color w:val="000000"/>
          <w:sz w:val="26"/>
          <w:szCs w:val="26"/>
        </w:rPr>
        <w:t xml:space="preserve"> поступило заявление заинтересованного лица о недостоверности сведений, включаемых в ЕГРЮЛ в части адреса места нахождения </w:t>
      </w:r>
      <w:r w:rsidRPr="00B51B85" w:rsidR="00DF4DC0">
        <w:rPr>
          <w:color w:val="000099"/>
          <w:sz w:val="26"/>
          <w:szCs w:val="26"/>
        </w:rPr>
        <w:t>ООО «</w:t>
      </w:r>
      <w:r w:rsidR="00DF4DC0"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99"/>
          <w:sz w:val="26"/>
          <w:szCs w:val="26"/>
        </w:rPr>
        <w:t>»</w:t>
      </w:r>
      <w:r>
        <w:rPr>
          <w:color w:val="000099"/>
          <w:sz w:val="26"/>
          <w:szCs w:val="26"/>
        </w:rPr>
        <w:t xml:space="preserve">, </w:t>
      </w:r>
      <w:r w:rsidRPr="00F71385">
        <w:rPr>
          <w:sz w:val="26"/>
          <w:szCs w:val="26"/>
        </w:rPr>
        <w:t xml:space="preserve">расположенного по адресу: </w:t>
      </w:r>
      <w:r w:rsidRPr="00B51B85" w:rsidR="00DF4DC0">
        <w:rPr>
          <w:sz w:val="26"/>
          <w:szCs w:val="26"/>
        </w:rPr>
        <w:t xml:space="preserve">ХМАО – Югра, г. Нижневартовск, ул. </w:t>
      </w:r>
      <w:r w:rsidR="00DF4DC0">
        <w:rPr>
          <w:sz w:val="26"/>
          <w:szCs w:val="26"/>
        </w:rPr>
        <w:t>Интернациональная</w:t>
      </w:r>
      <w:r w:rsidRPr="00B51B85" w:rsidR="00DF4DC0">
        <w:rPr>
          <w:sz w:val="26"/>
          <w:szCs w:val="26"/>
        </w:rPr>
        <w:t xml:space="preserve">, д. </w:t>
      </w:r>
      <w:r w:rsidR="00DF4DC0">
        <w:rPr>
          <w:sz w:val="26"/>
          <w:szCs w:val="26"/>
        </w:rPr>
        <w:t>91</w:t>
      </w:r>
      <w:r w:rsidRPr="00B51B85" w:rsidR="00DF4DC0">
        <w:rPr>
          <w:sz w:val="26"/>
          <w:szCs w:val="26"/>
        </w:rPr>
        <w:t xml:space="preserve">, </w:t>
      </w:r>
      <w:r w:rsidR="00DF4DC0">
        <w:rPr>
          <w:sz w:val="26"/>
          <w:szCs w:val="26"/>
        </w:rPr>
        <w:t>стр.Б, офис 7</w:t>
      </w:r>
      <w:r>
        <w:rPr>
          <w:sz w:val="26"/>
          <w:szCs w:val="26"/>
        </w:rPr>
        <w:t>,</w:t>
      </w:r>
      <w:r>
        <w:rPr>
          <w:color w:val="000099"/>
          <w:sz w:val="26"/>
          <w:szCs w:val="26"/>
        </w:rPr>
        <w:t xml:space="preserve"> </w:t>
      </w:r>
      <w:r w:rsidRPr="00B40AAB">
        <w:rPr>
          <w:sz w:val="26"/>
          <w:szCs w:val="26"/>
        </w:rPr>
        <w:t xml:space="preserve">от </w:t>
      </w:r>
      <w:r>
        <w:rPr>
          <w:sz w:val="26"/>
          <w:szCs w:val="26"/>
        </w:rPr>
        <w:t>уполномоченных представителей Межрайонной ИФНС России по ХМАО - Югре.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В соответствии с пп. «в» пункта 1 статьи 5 Федерального закона № 129-ФЗ от 8 авгу</w:t>
      </w:r>
      <w:r w:rsidRPr="00B40AAB">
        <w:rPr>
          <w:sz w:val="26"/>
          <w:szCs w:val="26"/>
        </w:rPr>
        <w:t xml:space="preserve">ста 2001 года «О государственной регистрации юридических лиц и индивидуальных предпринимателей» (далее Закона № 129-ФЗ) в ЕГРЮЛ содержаться </w:t>
      </w:r>
      <w:r w:rsidRPr="00B40AAB">
        <w:rPr>
          <w:sz w:val="26"/>
          <w:szCs w:val="26"/>
        </w:rPr>
        <w:t xml:space="preserve">сведения об адресе юридического лица в пределах места нахождения юридического лица. 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Согласно пункту 6 статьи 11 Зак</w:t>
      </w:r>
      <w:r w:rsidRPr="00B40AAB">
        <w:rPr>
          <w:color w:val="000000"/>
          <w:sz w:val="26"/>
          <w:szCs w:val="26"/>
        </w:rPr>
        <w:t>она №129-ФЗ в случае, если по результатам проведения проверки достоверности сведений, включенных в ЕГРЮЛ, установлена недостоверность содержащихся в нем сведений об адресе юридического лица, регистрирующий орган направляет юридическому лицу, недостоверност</w:t>
      </w:r>
      <w:r w:rsidRPr="00B40AAB">
        <w:rPr>
          <w:color w:val="000000"/>
          <w:sz w:val="26"/>
          <w:szCs w:val="26"/>
        </w:rPr>
        <w:t xml:space="preserve">ь сведений о котором установлена, а также его учредителям (участникам) и лицу, имеющему право действовать без доверенности от имени указанного юридического лица уведомление о необходимости представления в регистрирующий орган достоверных сведений (далее - </w:t>
      </w:r>
      <w:r w:rsidRPr="00B40AAB">
        <w:rPr>
          <w:color w:val="000000"/>
          <w:sz w:val="26"/>
          <w:szCs w:val="26"/>
        </w:rPr>
        <w:t>уведомление о недостоверности).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В течение тридцати дней с момента направления уведомления о недостоверности юридическое лицо обязано сообщить в регистрирующий орган, соответствующие сведения или представить документы, свидетельствующие о достоверности свед</w:t>
      </w:r>
      <w:r w:rsidRPr="00B40AAB">
        <w:rPr>
          <w:color w:val="000000"/>
          <w:sz w:val="26"/>
          <w:szCs w:val="26"/>
        </w:rPr>
        <w:t>ений, в отношении которых регистрирующим органом направлено уведомление о недостоверности.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 xml:space="preserve">Материалами дела установлено, что в адрес </w:t>
      </w:r>
      <w:r>
        <w:rPr>
          <w:color w:val="000000"/>
          <w:sz w:val="26"/>
          <w:szCs w:val="26"/>
        </w:rPr>
        <w:t xml:space="preserve">генерального </w:t>
      </w:r>
      <w:r w:rsidRPr="00B40AAB">
        <w:rPr>
          <w:color w:val="000000"/>
          <w:sz w:val="26"/>
          <w:szCs w:val="26"/>
        </w:rPr>
        <w:t xml:space="preserve">директора Общества </w:t>
      </w:r>
      <w:r w:rsidR="00DF4DC0">
        <w:rPr>
          <w:color w:val="000000"/>
          <w:sz w:val="26"/>
          <w:szCs w:val="26"/>
        </w:rPr>
        <w:t>Абуева М.М.</w:t>
      </w:r>
      <w:r>
        <w:rPr>
          <w:color w:val="000000"/>
          <w:sz w:val="26"/>
          <w:szCs w:val="26"/>
        </w:rPr>
        <w:t xml:space="preserve"> </w:t>
      </w:r>
      <w:r w:rsidRPr="00B40AAB">
        <w:rPr>
          <w:color w:val="000000"/>
          <w:sz w:val="26"/>
          <w:szCs w:val="26"/>
        </w:rPr>
        <w:t xml:space="preserve">было направлено уведомление № </w:t>
      </w:r>
      <w:r w:rsidR="00DF4DC0">
        <w:rPr>
          <w:color w:val="000000"/>
          <w:sz w:val="26"/>
          <w:szCs w:val="26"/>
        </w:rPr>
        <w:t>280</w:t>
      </w:r>
      <w:r w:rsidRPr="00B40AAB">
        <w:rPr>
          <w:color w:val="000000"/>
          <w:sz w:val="26"/>
          <w:szCs w:val="26"/>
        </w:rPr>
        <w:t xml:space="preserve"> от </w:t>
      </w:r>
      <w:r w:rsidR="00DF4DC0">
        <w:rPr>
          <w:color w:val="000000"/>
          <w:sz w:val="26"/>
          <w:szCs w:val="26"/>
        </w:rPr>
        <w:t>07</w:t>
      </w:r>
      <w:r w:rsidRPr="00B40AAB">
        <w:rPr>
          <w:color w:val="000000"/>
          <w:sz w:val="26"/>
          <w:szCs w:val="26"/>
        </w:rPr>
        <w:t>.</w:t>
      </w:r>
      <w:r w:rsidR="00DF4DC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 w:rsidRPr="00B40AAB">
        <w:rPr>
          <w:color w:val="000000"/>
          <w:sz w:val="26"/>
          <w:szCs w:val="26"/>
        </w:rPr>
        <w:t>.202</w:t>
      </w:r>
      <w:r w:rsidR="00DF4DC0">
        <w:rPr>
          <w:color w:val="000000"/>
          <w:sz w:val="26"/>
          <w:szCs w:val="26"/>
        </w:rPr>
        <w:t>2</w:t>
      </w:r>
      <w:r w:rsidRPr="00B40AAB">
        <w:rPr>
          <w:color w:val="000000"/>
          <w:sz w:val="26"/>
          <w:szCs w:val="26"/>
        </w:rPr>
        <w:t xml:space="preserve"> (Первоначальное уведомление) о необходимости представления в течение тридцати дней с момента направления указанного уведомления в регистрирующий орган достоверных сведений об адресе юридического лица.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К сроку, установленному первоначальным уведомлением от</w:t>
      </w:r>
      <w:r w:rsidRPr="00B40A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генерального </w:t>
      </w:r>
      <w:r w:rsidRPr="00B40AAB">
        <w:rPr>
          <w:color w:val="000000"/>
          <w:sz w:val="26"/>
          <w:szCs w:val="26"/>
        </w:rPr>
        <w:t xml:space="preserve">директора </w:t>
      </w:r>
      <w:r w:rsidRPr="00B51B85" w:rsidR="00D46022">
        <w:rPr>
          <w:color w:val="000099"/>
          <w:sz w:val="26"/>
          <w:szCs w:val="26"/>
        </w:rPr>
        <w:t>ООО «</w:t>
      </w:r>
      <w:r w:rsidR="00D46022"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00"/>
          <w:sz w:val="26"/>
          <w:szCs w:val="26"/>
        </w:rPr>
        <w:t xml:space="preserve">» </w:t>
      </w:r>
      <w:r w:rsidR="00D46022">
        <w:rPr>
          <w:color w:val="000000"/>
          <w:sz w:val="26"/>
          <w:szCs w:val="26"/>
        </w:rPr>
        <w:t>Абуева М.М.</w:t>
      </w:r>
      <w:r w:rsidRPr="00B40AAB">
        <w:rPr>
          <w:color w:val="000000"/>
          <w:sz w:val="26"/>
          <w:szCs w:val="26"/>
        </w:rPr>
        <w:t xml:space="preserve"> достоверных сведений об адресе Юридического лица в виде заявления о внесении изменений в сведения о юридическом лице, содержащиеся в ЕГРЮЛ, в единый регистрационный центр (далее - ЕРЦ) не посту</w:t>
      </w:r>
      <w:r w:rsidRPr="00B40AAB">
        <w:rPr>
          <w:color w:val="000000"/>
          <w:sz w:val="26"/>
          <w:szCs w:val="26"/>
        </w:rPr>
        <w:t>пило.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В соответствии с ч. 4 ст. 14.25 Кодекса РФ об АП, за непредставление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</w:t>
      </w:r>
      <w:r w:rsidRPr="00B40AAB">
        <w:rPr>
          <w:color w:val="000000"/>
          <w:sz w:val="26"/>
          <w:szCs w:val="26"/>
        </w:rPr>
        <w:t>сли такое представление предусмотрено законом, установлена административная ответственность.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46022">
        <w:rPr>
          <w:color w:val="000000"/>
          <w:sz w:val="26"/>
          <w:szCs w:val="26"/>
        </w:rPr>
        <w:t>5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="00D46022"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 xml:space="preserve"> по факту непредставления в регистрирующий орган </w:t>
      </w:r>
      <w:r>
        <w:rPr>
          <w:color w:val="000000"/>
          <w:sz w:val="26"/>
          <w:szCs w:val="26"/>
        </w:rPr>
        <w:t xml:space="preserve">генеральным </w:t>
      </w:r>
      <w:r w:rsidRPr="00B40AAB">
        <w:rPr>
          <w:color w:val="000000"/>
          <w:sz w:val="26"/>
          <w:szCs w:val="26"/>
        </w:rPr>
        <w:t xml:space="preserve">директором </w:t>
      </w:r>
      <w:r w:rsidR="00D46022">
        <w:rPr>
          <w:color w:val="000000"/>
          <w:sz w:val="26"/>
          <w:szCs w:val="26"/>
        </w:rPr>
        <w:t>Абуева М.М.</w:t>
      </w:r>
      <w:r w:rsidRPr="00B40AAB">
        <w:rPr>
          <w:color w:val="000000"/>
          <w:sz w:val="26"/>
          <w:szCs w:val="26"/>
        </w:rPr>
        <w:t xml:space="preserve"> достоверных сведений об адресе места нахождения </w:t>
      </w:r>
      <w:r w:rsidRPr="00B51B85" w:rsidR="00D46022">
        <w:rPr>
          <w:color w:val="000099"/>
          <w:sz w:val="26"/>
          <w:szCs w:val="26"/>
        </w:rPr>
        <w:t>ООО «</w:t>
      </w:r>
      <w:r w:rsidR="00D46022">
        <w:rPr>
          <w:color w:val="000099"/>
          <w:sz w:val="26"/>
          <w:szCs w:val="26"/>
        </w:rPr>
        <w:t>Трансстройконсалтинг»</w:t>
      </w:r>
      <w:r w:rsidRPr="00B40AAB">
        <w:rPr>
          <w:color w:val="000000"/>
          <w:sz w:val="26"/>
          <w:szCs w:val="26"/>
        </w:rPr>
        <w:t xml:space="preserve"> ЕРЦ вынесено постановление об административном правонарушении № </w:t>
      </w:r>
      <w:r w:rsidR="00D46022">
        <w:rPr>
          <w:color w:val="000000"/>
          <w:sz w:val="26"/>
          <w:szCs w:val="26"/>
        </w:rPr>
        <w:t>317</w:t>
      </w:r>
      <w:r w:rsidRPr="00B40AAB">
        <w:rPr>
          <w:color w:val="000000"/>
          <w:sz w:val="26"/>
          <w:szCs w:val="26"/>
        </w:rPr>
        <w:t xml:space="preserve">, согласно которому </w:t>
      </w:r>
      <w:r w:rsidR="00D46022">
        <w:rPr>
          <w:color w:val="000000"/>
          <w:sz w:val="26"/>
          <w:szCs w:val="26"/>
        </w:rPr>
        <w:t>Абуев М.М.</w:t>
      </w:r>
      <w:r w:rsidRPr="00B40AAB">
        <w:rPr>
          <w:color w:val="000000"/>
          <w:sz w:val="26"/>
          <w:szCs w:val="26"/>
        </w:rPr>
        <w:t xml:space="preserve"> признан виновн</w:t>
      </w:r>
      <w:r>
        <w:rPr>
          <w:color w:val="000000"/>
          <w:sz w:val="26"/>
          <w:szCs w:val="26"/>
        </w:rPr>
        <w:t>ым</w:t>
      </w:r>
      <w:r w:rsidRPr="00B40AAB">
        <w:rPr>
          <w:color w:val="000000"/>
          <w:sz w:val="26"/>
          <w:szCs w:val="26"/>
        </w:rPr>
        <w:t xml:space="preserve"> </w:t>
      </w:r>
      <w:r w:rsidRPr="00B40AAB">
        <w:rPr>
          <w:sz w:val="26"/>
          <w:szCs w:val="26"/>
        </w:rPr>
        <w:t xml:space="preserve">в совершении административного правонарушения, предусмотренного ч. 4 ст. 14.25 Кодекса РФ об АП, и </w:t>
      </w:r>
      <w:r>
        <w:rPr>
          <w:sz w:val="26"/>
          <w:szCs w:val="26"/>
        </w:rPr>
        <w:t>ему</w:t>
      </w:r>
      <w:r w:rsidRPr="00B40AAB">
        <w:rPr>
          <w:sz w:val="26"/>
          <w:szCs w:val="26"/>
        </w:rPr>
        <w:t xml:space="preserve"> назначено наказание в виде админ</w:t>
      </w:r>
      <w:r w:rsidRPr="00B40AAB">
        <w:rPr>
          <w:sz w:val="26"/>
          <w:szCs w:val="26"/>
        </w:rPr>
        <w:t xml:space="preserve">истративного штрафа в размере 5 000 рублей. Постановление вступило в законную силу </w:t>
      </w:r>
      <w:r>
        <w:rPr>
          <w:sz w:val="26"/>
          <w:szCs w:val="26"/>
        </w:rPr>
        <w:t>1</w:t>
      </w:r>
      <w:r w:rsidR="00D46022">
        <w:rPr>
          <w:sz w:val="26"/>
          <w:szCs w:val="26"/>
        </w:rPr>
        <w:t>4</w:t>
      </w:r>
      <w:r w:rsidRPr="00B40AA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D46022">
        <w:rPr>
          <w:sz w:val="26"/>
          <w:szCs w:val="26"/>
        </w:rPr>
        <w:t>4</w:t>
      </w:r>
      <w:r w:rsidRPr="00B40AA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>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4602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.07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 xml:space="preserve"> полномочными представителями Межрайонной ИФНС России № 6 по Ханты-Мансийскому автономному округу - Югре, повторно произведен осмотр помещения, указанн</w:t>
      </w:r>
      <w:r w:rsidRPr="00B40AAB">
        <w:rPr>
          <w:color w:val="000000"/>
          <w:sz w:val="26"/>
          <w:szCs w:val="26"/>
        </w:rPr>
        <w:t xml:space="preserve">ого в ЕГРЮЛ в качестве места нахождения </w:t>
      </w:r>
      <w:r w:rsidRPr="00B51B85" w:rsidR="00D46022">
        <w:rPr>
          <w:color w:val="000099"/>
          <w:sz w:val="26"/>
          <w:szCs w:val="26"/>
        </w:rPr>
        <w:t>ООО «</w:t>
      </w:r>
      <w:r w:rsidR="00D46022"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00"/>
          <w:sz w:val="26"/>
          <w:szCs w:val="26"/>
        </w:rPr>
        <w:t>», в ходе осмотра установлено, что по адресу: 6286</w:t>
      </w:r>
      <w:r>
        <w:rPr>
          <w:color w:val="000000"/>
          <w:sz w:val="26"/>
          <w:szCs w:val="26"/>
        </w:rPr>
        <w:t>21</w:t>
      </w:r>
      <w:r w:rsidRPr="00B40AAB">
        <w:rPr>
          <w:color w:val="000000"/>
          <w:sz w:val="26"/>
          <w:szCs w:val="26"/>
        </w:rPr>
        <w:t xml:space="preserve">, ХМАО – Югра, г. Нижневартовск, </w:t>
      </w:r>
      <w:r>
        <w:rPr>
          <w:color w:val="000000"/>
          <w:sz w:val="26"/>
          <w:szCs w:val="26"/>
        </w:rPr>
        <w:t xml:space="preserve">ул. </w:t>
      </w:r>
      <w:r w:rsidR="00D46022">
        <w:rPr>
          <w:color w:val="000000"/>
          <w:sz w:val="26"/>
          <w:szCs w:val="26"/>
        </w:rPr>
        <w:t>Интернациональная</w:t>
      </w:r>
      <w:r>
        <w:rPr>
          <w:color w:val="000000"/>
          <w:sz w:val="26"/>
          <w:szCs w:val="26"/>
        </w:rPr>
        <w:t xml:space="preserve">, д. </w:t>
      </w:r>
      <w:r w:rsidR="00D46022">
        <w:rPr>
          <w:color w:val="000000"/>
          <w:sz w:val="26"/>
          <w:szCs w:val="26"/>
        </w:rPr>
        <w:t>91, стр. Б, офис 7</w:t>
      </w:r>
      <w:r>
        <w:rPr>
          <w:color w:val="000000"/>
          <w:sz w:val="26"/>
          <w:szCs w:val="26"/>
        </w:rPr>
        <w:t>,</w:t>
      </w:r>
      <w:r w:rsidRPr="00B40AAB">
        <w:rPr>
          <w:color w:val="000000"/>
          <w:sz w:val="26"/>
          <w:szCs w:val="26"/>
        </w:rPr>
        <w:t xml:space="preserve"> юридическое лицо </w:t>
      </w:r>
      <w:r w:rsidRPr="00B51B85" w:rsidR="00D46022">
        <w:rPr>
          <w:color w:val="000099"/>
          <w:sz w:val="26"/>
          <w:szCs w:val="26"/>
        </w:rPr>
        <w:t>ООО «</w:t>
      </w:r>
      <w:r w:rsidR="00D46022"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99"/>
          <w:sz w:val="26"/>
          <w:szCs w:val="26"/>
        </w:rPr>
        <w:t>»</w:t>
      </w:r>
      <w:r w:rsidRPr="00B40AAB">
        <w:rPr>
          <w:color w:val="000000"/>
          <w:sz w:val="26"/>
          <w:szCs w:val="26"/>
        </w:rPr>
        <w:t xml:space="preserve"> не находится. Вывески, таблички, иные идентифицирующие признаки, позволяющие установить место нахождения Юридического лица отсутствуют.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 xml:space="preserve">В соответствии с пунктом 6 статьи 11 Закона № 129-ФЗ, ЕРЦ </w:t>
      </w:r>
      <w:r>
        <w:rPr>
          <w:color w:val="000000"/>
          <w:sz w:val="26"/>
          <w:szCs w:val="26"/>
        </w:rPr>
        <w:t>03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 xml:space="preserve"> в адрес </w:t>
      </w:r>
      <w:r w:rsidR="00D46022">
        <w:rPr>
          <w:color w:val="000000"/>
          <w:sz w:val="26"/>
          <w:szCs w:val="26"/>
        </w:rPr>
        <w:t>Абуева М.М.</w:t>
      </w:r>
      <w:r w:rsidRPr="00B40AAB">
        <w:rPr>
          <w:color w:val="000000"/>
          <w:sz w:val="26"/>
          <w:szCs w:val="26"/>
        </w:rPr>
        <w:t xml:space="preserve"> направлено повторное уведомлен</w:t>
      </w:r>
      <w:r w:rsidRPr="00B40AAB">
        <w:rPr>
          <w:color w:val="000000"/>
          <w:sz w:val="26"/>
          <w:szCs w:val="26"/>
        </w:rPr>
        <w:t xml:space="preserve">ие о необходимости представления достоверных сведений и устранении нарушений законодательства о государственной регистрации от </w:t>
      </w:r>
      <w:r>
        <w:rPr>
          <w:color w:val="000000"/>
          <w:sz w:val="26"/>
          <w:szCs w:val="26"/>
        </w:rPr>
        <w:t>0</w:t>
      </w:r>
      <w:r w:rsidR="00D46022">
        <w:rPr>
          <w:color w:val="000000"/>
          <w:sz w:val="26"/>
          <w:szCs w:val="26"/>
        </w:rPr>
        <w:t>2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 xml:space="preserve"> № </w:t>
      </w:r>
      <w:r w:rsidR="00D46022">
        <w:rPr>
          <w:color w:val="000000"/>
          <w:sz w:val="26"/>
          <w:szCs w:val="26"/>
        </w:rPr>
        <w:t>280</w:t>
      </w:r>
      <w:r w:rsidRPr="00B40AAB">
        <w:rPr>
          <w:color w:val="000000"/>
          <w:sz w:val="26"/>
          <w:szCs w:val="26"/>
        </w:rPr>
        <w:t xml:space="preserve">/1 (Повторное уведомление), которым на </w:t>
      </w:r>
      <w:r w:rsidR="00D46022">
        <w:rPr>
          <w:color w:val="000000"/>
          <w:sz w:val="26"/>
          <w:szCs w:val="26"/>
        </w:rPr>
        <w:t>Абуева М.М.</w:t>
      </w:r>
      <w:r w:rsidRPr="00B40AAB">
        <w:rPr>
          <w:color w:val="000000"/>
          <w:sz w:val="26"/>
          <w:szCs w:val="26"/>
        </w:rPr>
        <w:t xml:space="preserve"> возложена обязанность по представлению в Инспекцию достоверных</w:t>
      </w:r>
      <w:r w:rsidRPr="00B40AAB">
        <w:rPr>
          <w:color w:val="000000"/>
          <w:sz w:val="26"/>
          <w:szCs w:val="26"/>
        </w:rPr>
        <w:t xml:space="preserve"> сведений об </w:t>
      </w:r>
      <w:r w:rsidRPr="00B40AAB">
        <w:rPr>
          <w:color w:val="000000"/>
          <w:sz w:val="26"/>
          <w:szCs w:val="26"/>
        </w:rPr>
        <w:t xml:space="preserve">адресе места нахождения Общества в течение тридцати дней с момента направления Повторного уведомления, т.е. в срок до </w:t>
      </w:r>
      <w:r>
        <w:rPr>
          <w:color w:val="000000"/>
          <w:sz w:val="26"/>
          <w:szCs w:val="26"/>
        </w:rPr>
        <w:t>04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>, 24:00 включительно.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Согласно отчету об отслеживании почтов</w:t>
      </w:r>
      <w:r>
        <w:rPr>
          <w:color w:val="000000"/>
          <w:sz w:val="26"/>
          <w:szCs w:val="26"/>
        </w:rPr>
        <w:t>ого</w:t>
      </w:r>
      <w:r w:rsidRPr="00B40AAB">
        <w:rPr>
          <w:color w:val="000000"/>
          <w:sz w:val="26"/>
          <w:szCs w:val="26"/>
        </w:rPr>
        <w:t xml:space="preserve"> отправлени</w:t>
      </w:r>
      <w:r>
        <w:rPr>
          <w:color w:val="000000"/>
          <w:sz w:val="26"/>
          <w:szCs w:val="26"/>
        </w:rPr>
        <w:t>я</w:t>
      </w:r>
      <w:r w:rsidRPr="00B40AAB">
        <w:rPr>
          <w:color w:val="000000"/>
          <w:sz w:val="26"/>
          <w:szCs w:val="26"/>
        </w:rPr>
        <w:t xml:space="preserve"> № 80</w:t>
      </w:r>
      <w:r>
        <w:rPr>
          <w:color w:val="000000"/>
          <w:sz w:val="26"/>
          <w:szCs w:val="26"/>
        </w:rPr>
        <w:t>08</w:t>
      </w:r>
      <w:r w:rsidR="00D46022">
        <w:rPr>
          <w:color w:val="000000"/>
          <w:sz w:val="26"/>
          <w:szCs w:val="26"/>
        </w:rPr>
        <w:t>4287360848</w:t>
      </w:r>
      <w:r w:rsidRPr="00B40AAB">
        <w:rPr>
          <w:color w:val="000000"/>
          <w:sz w:val="26"/>
          <w:szCs w:val="26"/>
        </w:rPr>
        <w:t>, направленному в адрес</w:t>
      </w:r>
      <w:r w:rsidRPr="00B40AAB">
        <w:rPr>
          <w:color w:val="000000"/>
          <w:sz w:val="26"/>
          <w:szCs w:val="26"/>
        </w:rPr>
        <w:t xml:space="preserve"> места нахождения </w:t>
      </w:r>
      <w:r w:rsidRPr="00B51B85" w:rsidR="00D46022">
        <w:rPr>
          <w:color w:val="000099"/>
          <w:sz w:val="26"/>
          <w:szCs w:val="26"/>
        </w:rPr>
        <w:t>ООО «</w:t>
      </w:r>
      <w:r w:rsidR="00D46022"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 xml:space="preserve">повторное </w:t>
      </w:r>
      <w:r w:rsidRPr="00B40AAB">
        <w:rPr>
          <w:color w:val="000000"/>
          <w:sz w:val="26"/>
          <w:szCs w:val="26"/>
        </w:rPr>
        <w:t xml:space="preserve">уведомление поступило на временное хранение </w:t>
      </w:r>
      <w:r w:rsidR="00D46022">
        <w:rPr>
          <w:color w:val="000000"/>
          <w:sz w:val="26"/>
          <w:szCs w:val="26"/>
        </w:rPr>
        <w:t>17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 xml:space="preserve">. 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Согласно отчету об отслеживании почтов</w:t>
      </w:r>
      <w:r>
        <w:rPr>
          <w:color w:val="000000"/>
          <w:sz w:val="26"/>
          <w:szCs w:val="26"/>
        </w:rPr>
        <w:t>ого</w:t>
      </w:r>
      <w:r w:rsidRPr="00B40AAB">
        <w:rPr>
          <w:color w:val="000000"/>
          <w:sz w:val="26"/>
          <w:szCs w:val="26"/>
        </w:rPr>
        <w:t xml:space="preserve"> отправлени</w:t>
      </w:r>
      <w:r>
        <w:rPr>
          <w:color w:val="000000"/>
          <w:sz w:val="26"/>
          <w:szCs w:val="26"/>
        </w:rPr>
        <w:t>я</w:t>
      </w:r>
      <w:r w:rsidRPr="00B40AAB">
        <w:rPr>
          <w:color w:val="000000"/>
          <w:sz w:val="26"/>
          <w:szCs w:val="26"/>
        </w:rPr>
        <w:t xml:space="preserve"> № 80</w:t>
      </w:r>
      <w:r>
        <w:rPr>
          <w:color w:val="000000"/>
          <w:sz w:val="26"/>
          <w:szCs w:val="26"/>
        </w:rPr>
        <w:t>08</w:t>
      </w:r>
      <w:r w:rsidR="00D46022">
        <w:rPr>
          <w:color w:val="000000"/>
          <w:sz w:val="26"/>
          <w:szCs w:val="26"/>
        </w:rPr>
        <w:t>4287360855</w:t>
      </w:r>
      <w:r w:rsidRPr="00B40AAB">
        <w:rPr>
          <w:color w:val="000000"/>
          <w:sz w:val="26"/>
          <w:szCs w:val="26"/>
        </w:rPr>
        <w:t xml:space="preserve">, направленному в адрес места жительства </w:t>
      </w:r>
      <w:r w:rsidR="00D46022">
        <w:rPr>
          <w:color w:val="000000"/>
          <w:sz w:val="26"/>
          <w:szCs w:val="26"/>
        </w:rPr>
        <w:t>Абуева М.М.</w:t>
      </w:r>
      <w:r w:rsidRPr="00B40AA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повторное </w:t>
      </w:r>
      <w:r w:rsidRPr="00B40AAB">
        <w:rPr>
          <w:color w:val="000000"/>
          <w:sz w:val="26"/>
          <w:szCs w:val="26"/>
        </w:rPr>
        <w:t xml:space="preserve">уведомление поступило на временное хранение </w:t>
      </w:r>
      <w:r w:rsidR="00D46022">
        <w:rPr>
          <w:color w:val="000000"/>
          <w:sz w:val="26"/>
          <w:szCs w:val="26"/>
        </w:rPr>
        <w:t>22</w:t>
      </w:r>
      <w:r w:rsidRPr="00B4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B40AA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B40AAB">
        <w:rPr>
          <w:color w:val="000000"/>
          <w:sz w:val="26"/>
          <w:szCs w:val="26"/>
        </w:rPr>
        <w:t xml:space="preserve">. 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В соответствии с пунктом 1.2 статьи 9 Закона № 129-ФЗ необходимые для государственной регистрации заявление, уведомление или сообщение представляются в регистрирующий орган по форме, утвержденной упо</w:t>
      </w:r>
      <w:r w:rsidRPr="00B40AAB">
        <w:rPr>
          <w:color w:val="000000"/>
          <w:sz w:val="26"/>
          <w:szCs w:val="26"/>
        </w:rPr>
        <w:t>лномоченным Правительством Российской Федерации федеральным органом исполнительной власти, и удостоверяются подписью заявителя, подлинность которой должна быть засвидетельствована в нотариальном порядке.</w:t>
      </w:r>
    </w:p>
    <w:p w:rsidR="008A3DAB" w:rsidRPr="00B40AAB" w:rsidP="008A3DAB">
      <w:pPr>
        <w:ind w:firstLine="540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>Обязанность, предусмотренная пунктом 6 статьи 11 Зак</w:t>
      </w:r>
      <w:r w:rsidRPr="00B40AAB">
        <w:rPr>
          <w:color w:val="000000"/>
          <w:sz w:val="26"/>
          <w:szCs w:val="26"/>
        </w:rPr>
        <w:t xml:space="preserve">она № 129-ФЗ, возложенная на </w:t>
      </w:r>
      <w:r w:rsidR="00D46022">
        <w:rPr>
          <w:color w:val="000000"/>
          <w:sz w:val="26"/>
          <w:szCs w:val="26"/>
        </w:rPr>
        <w:t>Абуева М.М.</w:t>
      </w:r>
      <w:r w:rsidRPr="00B40AAB">
        <w:rPr>
          <w:color w:val="000000"/>
          <w:sz w:val="26"/>
          <w:szCs w:val="26"/>
        </w:rPr>
        <w:t xml:space="preserve"> повторным уведомлением по настоящее время не исполнена, достоверных сведений об адресе юридического лица в виде заявления о внесении изменений в сведения о юридическом лице, содержащиеся в ЕГРЮЛ в ЕРЦ не поступило.</w:t>
      </w:r>
    </w:p>
    <w:p w:rsidR="008A3DAB" w:rsidRPr="00B40AAB" w:rsidP="008A3DAB">
      <w:pPr>
        <w:ind w:right="-2" w:firstLine="567"/>
        <w:jc w:val="both"/>
        <w:rPr>
          <w:color w:val="000000"/>
          <w:sz w:val="26"/>
          <w:szCs w:val="26"/>
        </w:rPr>
      </w:pPr>
      <w:r w:rsidRPr="00B40AAB">
        <w:rPr>
          <w:color w:val="000000"/>
          <w:sz w:val="26"/>
          <w:szCs w:val="26"/>
        </w:rPr>
        <w:t xml:space="preserve">Таким образом, </w:t>
      </w:r>
      <w:r w:rsidR="00D46022">
        <w:rPr>
          <w:color w:val="000000"/>
          <w:sz w:val="26"/>
          <w:szCs w:val="26"/>
        </w:rPr>
        <w:t>Абуев М.М.</w:t>
      </w:r>
      <w:r w:rsidRPr="00B40AAB">
        <w:rPr>
          <w:color w:val="000000"/>
          <w:sz w:val="26"/>
          <w:szCs w:val="26"/>
        </w:rPr>
        <w:t xml:space="preserve">, являясь согласно выписке ЕГРЮЛ руководителем </w:t>
      </w:r>
      <w:r w:rsidRPr="00B51B85" w:rsidR="00D46022">
        <w:rPr>
          <w:color w:val="000099"/>
          <w:sz w:val="26"/>
          <w:szCs w:val="26"/>
        </w:rPr>
        <w:t>ООО «</w:t>
      </w:r>
      <w:r w:rsidR="00D46022">
        <w:rPr>
          <w:color w:val="000099"/>
          <w:sz w:val="26"/>
          <w:szCs w:val="26"/>
        </w:rPr>
        <w:t>Трансстройконсалтинг</w:t>
      </w:r>
      <w:r w:rsidRPr="00B40AAB">
        <w:rPr>
          <w:color w:val="000000"/>
          <w:sz w:val="26"/>
          <w:szCs w:val="26"/>
        </w:rPr>
        <w:t>», не исполнил установленную ст. 5 Федерального закона № 129-ФЗ обязанность по представлению в регистрирующий орган достоверной информации о месте нахождения ю</w:t>
      </w:r>
      <w:r w:rsidRPr="00B40AAB">
        <w:rPr>
          <w:color w:val="000000"/>
          <w:sz w:val="26"/>
          <w:szCs w:val="26"/>
        </w:rPr>
        <w:t xml:space="preserve">ридического лица. 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8A3D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В со</w:t>
      </w:r>
      <w:r w:rsidRPr="00B40AAB">
        <w:rPr>
          <w:sz w:val="26"/>
          <w:szCs w:val="26"/>
        </w:rPr>
        <w:t>ответствии со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</w:t>
      </w:r>
      <w:r w:rsidRPr="00B40AAB">
        <w:rPr>
          <w:sz w:val="26"/>
          <w:szCs w:val="26"/>
        </w:rPr>
        <w:t>го наказания до истечения одного года со дня окончания исполнения данного постановления.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п</w:t>
      </w:r>
      <w:r w:rsidRPr="00B40AAB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B40AAB">
        <w:rPr>
          <w:sz w:val="26"/>
          <w:szCs w:val="26"/>
        </w:rPr>
        <w:t xml:space="preserve"> о назначении административного наказания начальника</w:t>
      </w:r>
      <w:r>
        <w:rPr>
          <w:sz w:val="26"/>
          <w:szCs w:val="26"/>
        </w:rPr>
        <w:t xml:space="preserve"> Межрайонной</w:t>
      </w:r>
      <w:r w:rsidRPr="00B40AAB">
        <w:rPr>
          <w:sz w:val="26"/>
          <w:szCs w:val="26"/>
        </w:rPr>
        <w:t xml:space="preserve"> ИФНС России № 11 по ХМАО - Югре № </w:t>
      </w:r>
      <w:r w:rsidR="00D46022">
        <w:rPr>
          <w:sz w:val="26"/>
          <w:szCs w:val="26"/>
        </w:rPr>
        <w:t>317</w:t>
      </w:r>
      <w:r w:rsidRPr="00B40AAB">
        <w:rPr>
          <w:sz w:val="26"/>
          <w:szCs w:val="26"/>
        </w:rPr>
        <w:t xml:space="preserve"> от </w:t>
      </w:r>
      <w:r w:rsidR="00D46022">
        <w:rPr>
          <w:sz w:val="26"/>
          <w:szCs w:val="26"/>
        </w:rPr>
        <w:t>15</w:t>
      </w:r>
      <w:r w:rsidRPr="00B40AA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D46022">
        <w:rPr>
          <w:sz w:val="26"/>
          <w:szCs w:val="26"/>
        </w:rPr>
        <w:t>3</w:t>
      </w:r>
      <w:r w:rsidRPr="00B40AA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следует</w:t>
      </w:r>
      <w:r w:rsidRPr="00B40AA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</w:t>
      </w:r>
      <w:r w:rsidR="00D46022">
        <w:rPr>
          <w:sz w:val="26"/>
          <w:szCs w:val="26"/>
        </w:rPr>
        <w:t>Абуев М.М.</w:t>
      </w:r>
      <w:r w:rsidRPr="00B40AAB">
        <w:rPr>
          <w:sz w:val="26"/>
          <w:szCs w:val="26"/>
        </w:rPr>
        <w:t xml:space="preserve"> призн</w:t>
      </w:r>
      <w:r w:rsidRPr="00B40AAB">
        <w:rPr>
          <w:sz w:val="26"/>
          <w:szCs w:val="26"/>
        </w:rPr>
        <w:t>ан виновн</w:t>
      </w:r>
      <w:r>
        <w:rPr>
          <w:sz w:val="26"/>
          <w:szCs w:val="26"/>
        </w:rPr>
        <w:t>ым</w:t>
      </w:r>
      <w:r w:rsidRPr="00B40AAB">
        <w:rPr>
          <w:sz w:val="26"/>
          <w:szCs w:val="26"/>
        </w:rPr>
        <w:t xml:space="preserve"> в совершении административного правонарушения, предусмотренного ч. 4 ст. 14.25 Кодекса РФ об АП, и </w:t>
      </w:r>
      <w:r>
        <w:rPr>
          <w:sz w:val="26"/>
          <w:szCs w:val="26"/>
        </w:rPr>
        <w:t>ему</w:t>
      </w:r>
      <w:r w:rsidRPr="00B40AAB">
        <w:rPr>
          <w:sz w:val="26"/>
          <w:szCs w:val="26"/>
        </w:rPr>
        <w:t xml:space="preserve"> назначено наказание в виде административного штрафа в размере 5 000 рублей. Постановление вступило в законную силу </w:t>
      </w:r>
      <w:r>
        <w:rPr>
          <w:sz w:val="26"/>
          <w:szCs w:val="26"/>
        </w:rPr>
        <w:t>1</w:t>
      </w:r>
      <w:r w:rsidR="00D46022">
        <w:rPr>
          <w:sz w:val="26"/>
          <w:szCs w:val="26"/>
        </w:rPr>
        <w:t>4 апреля</w:t>
      </w:r>
      <w:r w:rsidRPr="00B40AAB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B40AAB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Учитывая, что </w:t>
      </w:r>
      <w:r w:rsidR="00D46022">
        <w:rPr>
          <w:sz w:val="26"/>
          <w:szCs w:val="26"/>
        </w:rPr>
        <w:t>Абуев М.М.</w:t>
      </w:r>
      <w:r w:rsidRPr="00B40AAB">
        <w:rPr>
          <w:sz w:val="26"/>
          <w:szCs w:val="26"/>
        </w:rPr>
        <w:t xml:space="preserve"> повторно совершил административное правонарушение, предусмотренное ч. 4 ст. 14.25 Кодекса РФ об АП, мировой судья квалифицирует </w:t>
      </w:r>
      <w:r>
        <w:rPr>
          <w:sz w:val="26"/>
          <w:szCs w:val="26"/>
        </w:rPr>
        <w:t>его</w:t>
      </w:r>
      <w:r w:rsidRPr="00B40AAB">
        <w:rPr>
          <w:sz w:val="26"/>
          <w:szCs w:val="26"/>
        </w:rPr>
        <w:t xml:space="preserve"> действия по ч. 5 ст. 14.25 Кодекса РФ об АП - повторное совершение административного правонарушения</w:t>
      </w:r>
      <w:r w:rsidRPr="00B40AAB">
        <w:rPr>
          <w:sz w:val="26"/>
          <w:szCs w:val="26"/>
        </w:rPr>
        <w:t xml:space="preserve">, предусмотренного </w:t>
      </w:r>
      <w:hyperlink r:id="rId4" w:anchor="sub_142504#sub_142504" w:history="1">
        <w:r w:rsidRPr="00B40AAB">
          <w:rPr>
            <w:rStyle w:val="Hyperlink"/>
            <w:sz w:val="26"/>
            <w:szCs w:val="26"/>
          </w:rPr>
          <w:t>частью 4</w:t>
        </w:r>
      </w:hyperlink>
      <w:r w:rsidRPr="00B40AAB">
        <w:rPr>
          <w:sz w:val="26"/>
          <w:szCs w:val="26"/>
        </w:rPr>
        <w:t xml:space="preserve"> настоящей статьи, а также представление в орган, осуществляющий государственную</w:t>
      </w:r>
      <w:r w:rsidRPr="00B40AAB">
        <w:rPr>
          <w:sz w:val="26"/>
          <w:szCs w:val="26"/>
        </w:rPr>
        <w:t xml:space="preserve"> регистрацию юридических лиц и индивидуальных предпринимателей, документов, содержащих заведомо ложные сведения, если такое действие не содержит </w:t>
      </w:r>
      <w:hyperlink r:id="rId5" w:history="1">
        <w:r w:rsidRPr="00B40AAB">
          <w:rPr>
            <w:rStyle w:val="Hyperlink"/>
            <w:sz w:val="26"/>
            <w:szCs w:val="26"/>
          </w:rPr>
          <w:t>уголовно наказуемого деяния</w:t>
        </w:r>
      </w:hyperlink>
      <w:r w:rsidRPr="00B40AAB">
        <w:rPr>
          <w:sz w:val="26"/>
          <w:szCs w:val="26"/>
        </w:rPr>
        <w:t xml:space="preserve">. 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При назначении наказания мировой судь</w:t>
      </w:r>
      <w:r w:rsidRPr="00B40AAB">
        <w:rPr>
          <w:sz w:val="26"/>
          <w:szCs w:val="26"/>
        </w:rPr>
        <w:t>я учитывает характер совершенного административного правонарушения, личность виновно</w:t>
      </w:r>
      <w:r>
        <w:rPr>
          <w:sz w:val="26"/>
          <w:szCs w:val="26"/>
        </w:rPr>
        <w:t>го</w:t>
      </w:r>
      <w:r w:rsidRPr="00B40AAB">
        <w:rPr>
          <w:sz w:val="26"/>
          <w:szCs w:val="26"/>
        </w:rPr>
        <w:t>, отсутствие обстоятельств, смягчающих и отягчающих административную ответственность, и приходит к выводу, что наказание необходимо назначить в виде дисквалификации.</w:t>
      </w:r>
    </w:p>
    <w:p w:rsidR="008A3DAB" w:rsidRPr="00B40AAB" w:rsidP="008A3DAB">
      <w:pPr>
        <w:ind w:firstLine="567"/>
        <w:jc w:val="both"/>
        <w:rPr>
          <w:sz w:val="26"/>
          <w:szCs w:val="26"/>
        </w:rPr>
      </w:pPr>
      <w:r w:rsidRPr="00B40AAB">
        <w:rPr>
          <w:sz w:val="26"/>
          <w:szCs w:val="26"/>
        </w:rPr>
        <w:t>Руко</w:t>
      </w:r>
      <w:r w:rsidRPr="00B40AAB">
        <w:rPr>
          <w:sz w:val="26"/>
          <w:szCs w:val="26"/>
        </w:rPr>
        <w:t>водствуясь ст.ст. 29.9, 29.10 Кодекса РФ об АП, мировой судья</w:t>
      </w:r>
    </w:p>
    <w:p w:rsidR="008A3DAB" w:rsidRPr="00B40AAB" w:rsidP="008A3DAB">
      <w:pPr>
        <w:ind w:firstLine="540"/>
        <w:jc w:val="both"/>
        <w:rPr>
          <w:sz w:val="26"/>
          <w:szCs w:val="26"/>
        </w:rPr>
      </w:pPr>
      <w:r w:rsidRPr="00B40AAB">
        <w:rPr>
          <w:sz w:val="26"/>
          <w:szCs w:val="26"/>
        </w:rPr>
        <w:t xml:space="preserve"> </w:t>
      </w:r>
    </w:p>
    <w:p w:rsidR="008A3DAB" w:rsidRPr="00B40AAB" w:rsidP="008A3DAB">
      <w:pPr>
        <w:ind w:firstLine="709"/>
        <w:jc w:val="center"/>
        <w:rPr>
          <w:sz w:val="26"/>
          <w:szCs w:val="26"/>
        </w:rPr>
      </w:pPr>
      <w:r w:rsidRPr="00B40AAB">
        <w:rPr>
          <w:sz w:val="26"/>
          <w:szCs w:val="26"/>
        </w:rPr>
        <w:t xml:space="preserve">ПОСТАНОВИЛ:   </w:t>
      </w:r>
    </w:p>
    <w:p w:rsidR="008A3DAB" w:rsidRPr="00B40AAB" w:rsidP="008A3DAB">
      <w:pPr>
        <w:ind w:firstLine="709"/>
        <w:jc w:val="center"/>
        <w:rPr>
          <w:sz w:val="26"/>
          <w:szCs w:val="26"/>
        </w:rPr>
      </w:pPr>
      <w:r w:rsidRPr="00B40AAB">
        <w:rPr>
          <w:sz w:val="26"/>
          <w:szCs w:val="26"/>
        </w:rPr>
        <w:t xml:space="preserve"> </w:t>
      </w:r>
    </w:p>
    <w:p w:rsidR="008A3DAB" w:rsidRPr="00B40AAB" w:rsidP="008A3DAB">
      <w:pPr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Абуева Мурата Магомедаминовича</w:t>
      </w:r>
      <w:r w:rsidRPr="00B40AAB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B40AAB">
        <w:rPr>
          <w:sz w:val="26"/>
          <w:szCs w:val="26"/>
        </w:rPr>
        <w:t xml:space="preserve"> в совершении административного правонарушения, предусмотренного ч. 5 ст. 14.25 Кодекса Российской Федерации об АП, и назначить</w:t>
      </w:r>
      <w:r w:rsidRPr="00B40AAB">
        <w:rPr>
          <w:sz w:val="26"/>
          <w:szCs w:val="26"/>
        </w:rPr>
        <w:t xml:space="preserve"> наказание в виде дисквалификации сроком на 1 (один) год.</w:t>
      </w:r>
    </w:p>
    <w:p w:rsidR="008A3DAB" w:rsidRPr="005C4248" w:rsidP="008A3DAB">
      <w:pPr>
        <w:tabs>
          <w:tab w:val="left" w:pos="540"/>
        </w:tabs>
        <w:ind w:right="28" w:firstLine="540"/>
        <w:jc w:val="both"/>
        <w:rPr>
          <w:color w:val="000099"/>
          <w:sz w:val="26"/>
          <w:szCs w:val="26"/>
        </w:rPr>
      </w:pPr>
      <w:r w:rsidRPr="005C4248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8A3DAB" w:rsidRPr="005C4248" w:rsidP="008A3DAB">
      <w:pPr>
        <w:ind w:firstLine="540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*</w:t>
      </w:r>
    </w:p>
    <w:p w:rsidR="008A3DAB" w:rsidRPr="005B366E" w:rsidP="008A3DAB">
      <w:pPr>
        <w:ind w:firstLine="540"/>
        <w:jc w:val="both"/>
        <w:rPr>
          <w:sz w:val="28"/>
          <w:szCs w:val="28"/>
        </w:rPr>
      </w:pPr>
      <w:r w:rsidRPr="005C4248">
        <w:rPr>
          <w:sz w:val="26"/>
          <w:szCs w:val="26"/>
        </w:rPr>
        <w:t>Мировой судья</w:t>
      </w:r>
      <w:r w:rsidRPr="005C4248">
        <w:rPr>
          <w:sz w:val="26"/>
          <w:szCs w:val="26"/>
        </w:rPr>
        <w:tab/>
      </w:r>
      <w:r w:rsidRPr="005C4248">
        <w:rPr>
          <w:sz w:val="26"/>
          <w:szCs w:val="26"/>
        </w:rPr>
        <w:tab/>
      </w:r>
      <w:r w:rsidRPr="005B366E">
        <w:rPr>
          <w:sz w:val="28"/>
          <w:szCs w:val="28"/>
        </w:rPr>
        <w:tab/>
      </w:r>
      <w:r w:rsidRPr="005B366E">
        <w:rPr>
          <w:sz w:val="28"/>
          <w:szCs w:val="28"/>
        </w:rPr>
        <w:tab/>
      </w:r>
      <w:r w:rsidRPr="005B366E">
        <w:rPr>
          <w:sz w:val="28"/>
          <w:szCs w:val="28"/>
        </w:rPr>
        <w:tab/>
      </w:r>
      <w:r w:rsidRPr="005B366E">
        <w:rPr>
          <w:sz w:val="28"/>
          <w:szCs w:val="28"/>
        </w:rPr>
        <w:tab/>
      </w:r>
      <w:r w:rsidRPr="005B366E">
        <w:rPr>
          <w:sz w:val="28"/>
          <w:szCs w:val="28"/>
        </w:rPr>
        <w:tab/>
      </w:r>
      <w:r w:rsidRPr="005B366E">
        <w:rPr>
          <w:sz w:val="28"/>
          <w:szCs w:val="28"/>
        </w:rPr>
        <w:tab/>
      </w:r>
      <w:r w:rsidR="00496C7F">
        <w:rPr>
          <w:sz w:val="26"/>
          <w:szCs w:val="26"/>
        </w:rPr>
        <w:t>Е.В. Аксенова</w:t>
      </w:r>
    </w:p>
    <w:p w:rsidR="008A3DAB" w:rsidP="008A3DAB">
      <w:pPr>
        <w:ind w:firstLine="540"/>
        <w:jc w:val="both"/>
        <w:rPr>
          <w:sz w:val="28"/>
          <w:szCs w:val="28"/>
        </w:rPr>
      </w:pPr>
    </w:p>
    <w:p w:rsidR="008A3DAB" w:rsidRPr="000219E3" w:rsidP="008A3DAB">
      <w:pPr>
        <w:tabs>
          <w:tab w:val="left" w:pos="540"/>
        </w:tabs>
        <w:ind w:right="28" w:firstLine="540"/>
        <w:jc w:val="both"/>
        <w:rPr>
          <w:sz w:val="28"/>
          <w:szCs w:val="28"/>
        </w:rPr>
      </w:pPr>
      <w:r>
        <w:rPr>
          <w:sz w:val="20"/>
          <w:szCs w:val="20"/>
        </w:rPr>
        <w:t>*</w:t>
      </w:r>
    </w:p>
    <w:p w:rsidR="00180990"/>
    <w:sectPr w:rsidSect="00E7149B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F01" w:rsidP="000232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A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F01" w:rsidP="000232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1D4">
      <w:rPr>
        <w:rStyle w:val="PageNumber"/>
        <w:noProof/>
      </w:rPr>
      <w:t>4</w:t>
    </w:r>
    <w:r>
      <w:rPr>
        <w:rStyle w:val="PageNumber"/>
      </w:rPr>
      <w:fldChar w:fldCharType="end"/>
    </w:r>
  </w:p>
  <w:p w:rsidR="00EA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F2"/>
    <w:rsid w:val="000219E3"/>
    <w:rsid w:val="000232F9"/>
    <w:rsid w:val="000401D4"/>
    <w:rsid w:val="001610F2"/>
    <w:rsid w:val="00180990"/>
    <w:rsid w:val="003A48B3"/>
    <w:rsid w:val="00496C7F"/>
    <w:rsid w:val="00517FD5"/>
    <w:rsid w:val="005B366E"/>
    <w:rsid w:val="005C4248"/>
    <w:rsid w:val="008A3DAB"/>
    <w:rsid w:val="00B40AAB"/>
    <w:rsid w:val="00B51B85"/>
    <w:rsid w:val="00D46022"/>
    <w:rsid w:val="00DF4DC0"/>
    <w:rsid w:val="00E05C3C"/>
    <w:rsid w:val="00EA4F01"/>
    <w:rsid w:val="00F713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4145A3-6F47-4A7E-8E96-E81D522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A3DA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8A3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3DAB"/>
  </w:style>
  <w:style w:type="character" w:styleId="Hyperlink">
    <w:name w:val="Hyperlink"/>
    <w:rsid w:val="008A3D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2017\06.09.2017\&#1064;&#1072;&#1087;&#1086;&#1074;&#1072;&#1083;&#1086;&#1074;%20&#1095;.%205%20&#1089;&#1090;.%2014.25.doc" TargetMode="External" /><Relationship Id="rId5" Type="http://schemas.openxmlformats.org/officeDocument/2006/relationships/hyperlink" Target="garantf1://10008000.1700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